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DD52" w14:textId="63E6BD7D" w:rsidR="009C6098" w:rsidRPr="004B2F5E" w:rsidRDefault="000C29D3" w:rsidP="009C6098">
      <w:pPr>
        <w:rPr>
          <w:b/>
          <w:bCs/>
        </w:rPr>
      </w:pPr>
      <w:r w:rsidRPr="004B2F5E">
        <w:rPr>
          <w:b/>
          <w:bCs/>
        </w:rPr>
        <w:t xml:space="preserve">Interpellation: </w:t>
      </w:r>
      <w:r w:rsidR="00051AF2" w:rsidRPr="004B2F5E">
        <w:rPr>
          <w:b/>
          <w:bCs/>
        </w:rPr>
        <w:t xml:space="preserve">Welche </w:t>
      </w:r>
      <w:r w:rsidR="0014468E" w:rsidRPr="004B2F5E">
        <w:rPr>
          <w:b/>
          <w:bCs/>
        </w:rPr>
        <w:t>Handy-</w:t>
      </w:r>
      <w:r w:rsidR="00051AF2" w:rsidRPr="004B2F5E">
        <w:rPr>
          <w:b/>
          <w:bCs/>
        </w:rPr>
        <w:t>Regeln gelten an den Schulen der Stadt</w:t>
      </w:r>
      <w:r w:rsidR="00523D93" w:rsidRPr="004B2F5E">
        <w:rPr>
          <w:b/>
          <w:bCs/>
        </w:rPr>
        <w:t xml:space="preserve"> Luzern?</w:t>
      </w:r>
    </w:p>
    <w:p w14:paraId="27715960" w14:textId="77777777" w:rsidR="000C29D3" w:rsidRPr="001202D2" w:rsidRDefault="000C29D3" w:rsidP="009C6098">
      <w:pPr>
        <w:rPr>
          <w:sz w:val="20"/>
          <w:szCs w:val="20"/>
        </w:rPr>
      </w:pPr>
    </w:p>
    <w:p w14:paraId="69295B66" w14:textId="2F0621F7" w:rsidR="009B0FBC" w:rsidRPr="001202D2" w:rsidRDefault="006628C5" w:rsidP="009B0FBC">
      <w:pPr>
        <w:rPr>
          <w:sz w:val="20"/>
          <w:szCs w:val="20"/>
        </w:rPr>
      </w:pPr>
      <w:r w:rsidRPr="001202D2">
        <w:rPr>
          <w:sz w:val="20"/>
          <w:szCs w:val="20"/>
        </w:rPr>
        <w:t xml:space="preserve">In den letzten Monaten wurde das Thema </w:t>
      </w:r>
      <w:r w:rsidR="00BD427E" w:rsidRPr="001202D2">
        <w:rPr>
          <w:sz w:val="20"/>
          <w:szCs w:val="20"/>
        </w:rPr>
        <w:t>Handyverbot an den Schulen in den Medien vermehrt aufgenommen</w:t>
      </w:r>
      <w:r w:rsidR="00135A84" w:rsidRPr="001202D2">
        <w:rPr>
          <w:rStyle w:val="Funotenzeichen"/>
          <w:sz w:val="20"/>
          <w:szCs w:val="20"/>
        </w:rPr>
        <w:footnoteReference w:id="1"/>
      </w:r>
      <w:r w:rsidR="00055592" w:rsidRPr="001202D2">
        <w:rPr>
          <w:sz w:val="20"/>
          <w:szCs w:val="20"/>
        </w:rPr>
        <w:t>.</w:t>
      </w:r>
      <w:r w:rsidR="00FB3E66" w:rsidRPr="001202D2">
        <w:rPr>
          <w:sz w:val="20"/>
          <w:szCs w:val="20"/>
        </w:rPr>
        <w:t xml:space="preserve"> </w:t>
      </w:r>
      <w:r w:rsidR="00DA566D" w:rsidRPr="001202D2">
        <w:rPr>
          <w:sz w:val="20"/>
          <w:szCs w:val="20"/>
        </w:rPr>
        <w:t>Die allgemein</w:t>
      </w:r>
      <w:r w:rsidR="0083543A" w:rsidRPr="001202D2">
        <w:rPr>
          <w:sz w:val="20"/>
          <w:szCs w:val="20"/>
        </w:rPr>
        <w:t xml:space="preserve"> verbreitete</w:t>
      </w:r>
      <w:r w:rsidR="00DA566D" w:rsidRPr="001202D2">
        <w:rPr>
          <w:sz w:val="20"/>
          <w:szCs w:val="20"/>
        </w:rPr>
        <w:t xml:space="preserve"> Haltung </w:t>
      </w:r>
      <w:r w:rsidR="003F4CC9" w:rsidRPr="001202D2">
        <w:rPr>
          <w:sz w:val="20"/>
          <w:szCs w:val="20"/>
        </w:rPr>
        <w:t xml:space="preserve">in der Gesellschaft </w:t>
      </w:r>
      <w:r w:rsidR="00DA566D" w:rsidRPr="001202D2">
        <w:rPr>
          <w:sz w:val="20"/>
          <w:szCs w:val="20"/>
        </w:rPr>
        <w:t xml:space="preserve">war bisher: Die Schülerinnen </w:t>
      </w:r>
      <w:r w:rsidR="00B37EE3" w:rsidRPr="001202D2">
        <w:rPr>
          <w:sz w:val="20"/>
          <w:szCs w:val="20"/>
        </w:rPr>
        <w:t xml:space="preserve">und Schüler </w:t>
      </w:r>
      <w:r w:rsidR="00DA566D" w:rsidRPr="001202D2">
        <w:rPr>
          <w:sz w:val="20"/>
          <w:szCs w:val="20"/>
        </w:rPr>
        <w:t xml:space="preserve">müssen lernen, mit den Handys umzugehen. </w:t>
      </w:r>
      <w:r w:rsidR="004D064F" w:rsidRPr="001202D2">
        <w:rPr>
          <w:sz w:val="20"/>
          <w:szCs w:val="20"/>
        </w:rPr>
        <w:t xml:space="preserve">Es scheint </w:t>
      </w:r>
      <w:r w:rsidR="00D41F4B" w:rsidRPr="001202D2">
        <w:rPr>
          <w:sz w:val="20"/>
          <w:szCs w:val="20"/>
        </w:rPr>
        <w:t xml:space="preserve">sich </w:t>
      </w:r>
      <w:r w:rsidR="00DA566D" w:rsidRPr="001202D2">
        <w:rPr>
          <w:sz w:val="20"/>
          <w:szCs w:val="20"/>
        </w:rPr>
        <w:t>nun aber</w:t>
      </w:r>
      <w:r w:rsidR="004D064F" w:rsidRPr="001202D2">
        <w:rPr>
          <w:sz w:val="20"/>
          <w:szCs w:val="20"/>
        </w:rPr>
        <w:t xml:space="preserve"> eine Trendwende</w:t>
      </w:r>
      <w:r w:rsidR="0052087B" w:rsidRPr="001202D2">
        <w:rPr>
          <w:sz w:val="20"/>
          <w:szCs w:val="20"/>
        </w:rPr>
        <w:t xml:space="preserve"> weg von der Eigenverantwortung</w:t>
      </w:r>
      <w:r w:rsidR="004D064F" w:rsidRPr="001202D2">
        <w:rPr>
          <w:sz w:val="20"/>
          <w:szCs w:val="20"/>
        </w:rPr>
        <w:t xml:space="preserve"> </w:t>
      </w:r>
      <w:r w:rsidR="00FC7326" w:rsidRPr="001202D2">
        <w:rPr>
          <w:sz w:val="20"/>
          <w:szCs w:val="20"/>
        </w:rPr>
        <w:t>abzuzeichnen</w:t>
      </w:r>
      <w:r w:rsidR="00902EAB" w:rsidRPr="001202D2">
        <w:rPr>
          <w:sz w:val="20"/>
          <w:szCs w:val="20"/>
        </w:rPr>
        <w:t>, indem restriktive Regelungen</w:t>
      </w:r>
      <w:r w:rsidR="00285EEB" w:rsidRPr="001202D2">
        <w:rPr>
          <w:sz w:val="20"/>
          <w:szCs w:val="20"/>
        </w:rPr>
        <w:t xml:space="preserve"> nicht nur an der Primar- sondern auch an der Oberstufe immer</w:t>
      </w:r>
      <w:r w:rsidR="00902EAB" w:rsidRPr="001202D2">
        <w:rPr>
          <w:sz w:val="20"/>
          <w:szCs w:val="20"/>
        </w:rPr>
        <w:t xml:space="preserve"> häufiger eingeführt werden.</w:t>
      </w:r>
      <w:r w:rsidR="00285EEB" w:rsidRPr="001202D2">
        <w:rPr>
          <w:sz w:val="20"/>
          <w:szCs w:val="20"/>
        </w:rPr>
        <w:t xml:space="preserve"> </w:t>
      </w:r>
      <w:r w:rsidR="0018236F" w:rsidRPr="001202D2">
        <w:rPr>
          <w:sz w:val="20"/>
          <w:szCs w:val="20"/>
        </w:rPr>
        <w:t xml:space="preserve">Ein Wortführer mit einer klaren Meinung </w:t>
      </w:r>
      <w:r w:rsidR="00FC7326" w:rsidRPr="001202D2">
        <w:rPr>
          <w:sz w:val="20"/>
          <w:szCs w:val="20"/>
        </w:rPr>
        <w:t xml:space="preserve">zum Thema </w:t>
      </w:r>
      <w:r w:rsidR="0018236F" w:rsidRPr="001202D2">
        <w:rPr>
          <w:sz w:val="20"/>
          <w:szCs w:val="20"/>
        </w:rPr>
        <w:t xml:space="preserve">ist </w:t>
      </w:r>
      <w:r w:rsidR="000C18E6" w:rsidRPr="001202D2">
        <w:rPr>
          <w:sz w:val="20"/>
          <w:szCs w:val="20"/>
        </w:rPr>
        <w:t xml:space="preserve">der </w:t>
      </w:r>
      <w:r w:rsidR="00AA0067" w:rsidRPr="001202D2">
        <w:rPr>
          <w:sz w:val="20"/>
          <w:szCs w:val="20"/>
        </w:rPr>
        <w:t>US-</w:t>
      </w:r>
      <w:r w:rsidR="000C18E6" w:rsidRPr="001202D2">
        <w:rPr>
          <w:sz w:val="20"/>
          <w:szCs w:val="20"/>
        </w:rPr>
        <w:t xml:space="preserve">amerikanische </w:t>
      </w:r>
      <w:r w:rsidR="00AA0067" w:rsidRPr="001202D2">
        <w:rPr>
          <w:sz w:val="20"/>
          <w:szCs w:val="20"/>
        </w:rPr>
        <w:t>Psychologie-</w:t>
      </w:r>
      <w:r w:rsidR="000C18E6" w:rsidRPr="001202D2">
        <w:rPr>
          <w:sz w:val="20"/>
          <w:szCs w:val="20"/>
        </w:rPr>
        <w:t xml:space="preserve">Professor Jonathan </w:t>
      </w:r>
      <w:r w:rsidR="009B0FBC" w:rsidRPr="001202D2">
        <w:rPr>
          <w:sz w:val="20"/>
          <w:szCs w:val="20"/>
        </w:rPr>
        <w:t>Haidt</w:t>
      </w:r>
      <w:r w:rsidR="0018236F" w:rsidRPr="001202D2">
        <w:rPr>
          <w:sz w:val="20"/>
          <w:szCs w:val="20"/>
        </w:rPr>
        <w:t xml:space="preserve">. </w:t>
      </w:r>
      <w:r w:rsidR="000C18E6" w:rsidRPr="001202D2">
        <w:rPr>
          <w:sz w:val="20"/>
          <w:szCs w:val="20"/>
        </w:rPr>
        <w:t>Sein Buch</w:t>
      </w:r>
      <w:r w:rsidR="008E5EA5" w:rsidRPr="001202D2">
        <w:rPr>
          <w:sz w:val="20"/>
          <w:szCs w:val="20"/>
        </w:rPr>
        <w:t xml:space="preserve"> </w:t>
      </w:r>
      <w:r w:rsidR="009B0FBC" w:rsidRPr="001202D2">
        <w:rPr>
          <w:sz w:val="20"/>
          <w:szCs w:val="20"/>
        </w:rPr>
        <w:t xml:space="preserve">mit dem Titel «Generation Angst» ist ein weltweiter Bestseller. In pädagogischen Kreisen gilt </w:t>
      </w:r>
      <w:r w:rsidR="004B2F5E">
        <w:rPr>
          <w:sz w:val="20"/>
          <w:szCs w:val="20"/>
        </w:rPr>
        <w:t>dieses</w:t>
      </w:r>
      <w:r w:rsidR="009B0FBC" w:rsidRPr="001202D2">
        <w:rPr>
          <w:sz w:val="20"/>
          <w:szCs w:val="20"/>
        </w:rPr>
        <w:t xml:space="preserve"> bereits als Pflichtlektüre – und Schulleitungen dient es als wissenschaftliche Grundlage dafür, Smartphones aus den Schulhäusern zu verbannen.</w:t>
      </w:r>
    </w:p>
    <w:p w14:paraId="109602ED" w14:textId="02AF2315" w:rsidR="004F4D8F" w:rsidRPr="001202D2" w:rsidRDefault="009B0FBC" w:rsidP="009B0FBC">
      <w:pPr>
        <w:rPr>
          <w:sz w:val="20"/>
          <w:szCs w:val="20"/>
        </w:rPr>
      </w:pPr>
      <w:r w:rsidRPr="001202D2">
        <w:rPr>
          <w:sz w:val="20"/>
          <w:szCs w:val="20"/>
        </w:rPr>
        <w:t xml:space="preserve">Haidt zeigt </w:t>
      </w:r>
      <w:r w:rsidR="00FC7326" w:rsidRPr="001202D2">
        <w:rPr>
          <w:sz w:val="20"/>
          <w:szCs w:val="20"/>
        </w:rPr>
        <w:t xml:space="preserve">anhand </w:t>
      </w:r>
      <w:r w:rsidRPr="001202D2">
        <w:rPr>
          <w:sz w:val="20"/>
          <w:szCs w:val="20"/>
        </w:rPr>
        <w:t xml:space="preserve">einer Vielzahl wissenschaftlicher Untersuchungen aus Amerika und Europa auf, wie schlimm es um die Gesundheit und Entwicklung der Teenager steht, und er hält das Konzept der Eigenverantwortung für gescheitert. </w:t>
      </w:r>
      <w:r w:rsidR="00AC3D83" w:rsidRPr="001202D2">
        <w:rPr>
          <w:sz w:val="20"/>
          <w:szCs w:val="20"/>
        </w:rPr>
        <w:t>Er zeigt in seinem Buch auf, dass die Zunahme psychisch kranker Jugendlicher</w:t>
      </w:r>
      <w:r w:rsidR="001D5F92" w:rsidRPr="001202D2">
        <w:rPr>
          <w:sz w:val="20"/>
          <w:szCs w:val="20"/>
        </w:rPr>
        <w:t xml:space="preserve"> auf den erhöhten Smartphone-Konsum zurückzuführen ist.</w:t>
      </w:r>
    </w:p>
    <w:p w14:paraId="7D589EA1" w14:textId="7D1B01E5" w:rsidR="00F87A0F" w:rsidRPr="001202D2" w:rsidRDefault="0069677B" w:rsidP="009C6098">
      <w:pPr>
        <w:rPr>
          <w:sz w:val="20"/>
          <w:szCs w:val="20"/>
        </w:rPr>
      </w:pPr>
      <w:r w:rsidRPr="001202D2">
        <w:rPr>
          <w:sz w:val="20"/>
          <w:szCs w:val="20"/>
        </w:rPr>
        <w:t>I</w:t>
      </w:r>
      <w:r w:rsidR="0008165A" w:rsidRPr="001202D2">
        <w:rPr>
          <w:sz w:val="20"/>
          <w:szCs w:val="20"/>
        </w:rPr>
        <w:t>n diesem Zusammenhang</w:t>
      </w:r>
      <w:r w:rsidR="00197A39" w:rsidRPr="001202D2">
        <w:rPr>
          <w:sz w:val="20"/>
          <w:szCs w:val="20"/>
        </w:rPr>
        <w:t xml:space="preserve"> stellen die Unterzeichnenden die folgenden Fragen bezüglich der Stadt Luzern</w:t>
      </w:r>
      <w:r w:rsidR="009459AA" w:rsidRPr="001202D2">
        <w:rPr>
          <w:sz w:val="20"/>
          <w:szCs w:val="20"/>
        </w:rPr>
        <w:t>:</w:t>
      </w:r>
    </w:p>
    <w:p w14:paraId="34E89740" w14:textId="29701778" w:rsidR="009459AA" w:rsidRPr="001202D2" w:rsidRDefault="00567242" w:rsidP="0008165A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sz w:val="20"/>
          <w:szCs w:val="20"/>
        </w:rPr>
      </w:pPr>
      <w:r w:rsidRPr="001202D2">
        <w:rPr>
          <w:sz w:val="20"/>
          <w:szCs w:val="20"/>
        </w:rPr>
        <w:t xml:space="preserve">Welche </w:t>
      </w:r>
      <w:r w:rsidR="00B57ABC" w:rsidRPr="001202D2">
        <w:rPr>
          <w:sz w:val="20"/>
          <w:szCs w:val="20"/>
        </w:rPr>
        <w:t>Vorgaben</w:t>
      </w:r>
      <w:r w:rsidRPr="001202D2">
        <w:rPr>
          <w:sz w:val="20"/>
          <w:szCs w:val="20"/>
        </w:rPr>
        <w:t xml:space="preserve"> gibt es</w:t>
      </w:r>
      <w:r w:rsidR="00B57ABC" w:rsidRPr="001202D2">
        <w:rPr>
          <w:sz w:val="20"/>
          <w:szCs w:val="20"/>
        </w:rPr>
        <w:t xml:space="preserve"> seitens Kanton</w:t>
      </w:r>
      <w:r w:rsidR="00FA76F5" w:rsidRPr="001202D2">
        <w:rPr>
          <w:sz w:val="20"/>
          <w:szCs w:val="20"/>
        </w:rPr>
        <w:t xml:space="preserve"> Luzern</w:t>
      </w:r>
      <w:r w:rsidR="00B57ABC" w:rsidRPr="001202D2">
        <w:rPr>
          <w:sz w:val="20"/>
          <w:szCs w:val="20"/>
        </w:rPr>
        <w:t xml:space="preserve"> für die Nutzung von </w:t>
      </w:r>
      <w:r w:rsidR="00DC4651" w:rsidRPr="001202D2">
        <w:rPr>
          <w:sz w:val="20"/>
          <w:szCs w:val="20"/>
        </w:rPr>
        <w:t>Handys an den Schulen</w:t>
      </w:r>
      <w:r w:rsidR="009459AA" w:rsidRPr="001202D2">
        <w:rPr>
          <w:sz w:val="20"/>
          <w:szCs w:val="20"/>
        </w:rPr>
        <w:t>?</w:t>
      </w:r>
      <w:r w:rsidR="00DC4651" w:rsidRPr="001202D2">
        <w:rPr>
          <w:sz w:val="20"/>
          <w:szCs w:val="20"/>
        </w:rPr>
        <w:t xml:space="preserve"> </w:t>
      </w:r>
      <w:r w:rsidR="00E13CF6" w:rsidRPr="001202D2">
        <w:rPr>
          <w:sz w:val="20"/>
          <w:szCs w:val="20"/>
        </w:rPr>
        <w:t>Was gilt für die Primarschule, was gilt für die Oberstufe?</w:t>
      </w:r>
    </w:p>
    <w:p w14:paraId="59FF4C03" w14:textId="0BE404EB" w:rsidR="009459AA" w:rsidRPr="001202D2" w:rsidRDefault="00E13CF6" w:rsidP="0008165A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sz w:val="20"/>
          <w:szCs w:val="20"/>
        </w:rPr>
      </w:pPr>
      <w:r w:rsidRPr="001202D2">
        <w:rPr>
          <w:sz w:val="20"/>
          <w:szCs w:val="20"/>
        </w:rPr>
        <w:t xml:space="preserve">Welche </w:t>
      </w:r>
      <w:r w:rsidR="00567242" w:rsidRPr="001202D2">
        <w:rPr>
          <w:sz w:val="20"/>
          <w:szCs w:val="20"/>
        </w:rPr>
        <w:t xml:space="preserve">Vorgaben gibt es seitens </w:t>
      </w:r>
      <w:r w:rsidR="00C413F4" w:rsidRPr="001202D2">
        <w:rPr>
          <w:sz w:val="20"/>
          <w:szCs w:val="20"/>
        </w:rPr>
        <w:t>Rekto</w:t>
      </w:r>
      <w:r w:rsidR="005C4CE3" w:rsidRPr="001202D2">
        <w:rPr>
          <w:sz w:val="20"/>
          <w:szCs w:val="20"/>
        </w:rPr>
        <w:t>r</w:t>
      </w:r>
      <w:r w:rsidR="00C413F4" w:rsidRPr="001202D2">
        <w:rPr>
          <w:sz w:val="20"/>
          <w:szCs w:val="20"/>
        </w:rPr>
        <w:t>at für die städtischen Schulen?</w:t>
      </w:r>
      <w:r w:rsidR="005C4CE3" w:rsidRPr="001202D2">
        <w:rPr>
          <w:sz w:val="20"/>
          <w:szCs w:val="20"/>
        </w:rPr>
        <w:t xml:space="preserve"> </w:t>
      </w:r>
      <w:r w:rsidR="0012622A" w:rsidRPr="001202D2">
        <w:rPr>
          <w:sz w:val="20"/>
          <w:szCs w:val="20"/>
        </w:rPr>
        <w:t>Was gilt</w:t>
      </w:r>
      <w:r w:rsidR="00A44FAC" w:rsidRPr="001202D2">
        <w:rPr>
          <w:sz w:val="20"/>
          <w:szCs w:val="20"/>
        </w:rPr>
        <w:t xml:space="preserve"> </w:t>
      </w:r>
      <w:r w:rsidR="0012622A" w:rsidRPr="001202D2">
        <w:rPr>
          <w:sz w:val="20"/>
          <w:szCs w:val="20"/>
        </w:rPr>
        <w:t>für die Primarschule, was gilt für die Oberstufe?</w:t>
      </w:r>
    </w:p>
    <w:p w14:paraId="1C9925F1" w14:textId="04C7DD36" w:rsidR="00E36830" w:rsidRPr="001202D2" w:rsidRDefault="00BE6DCE" w:rsidP="00F52056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sz w:val="20"/>
          <w:szCs w:val="20"/>
        </w:rPr>
      </w:pPr>
      <w:r w:rsidRPr="001202D2">
        <w:rPr>
          <w:sz w:val="20"/>
          <w:szCs w:val="20"/>
        </w:rPr>
        <w:t>Welche Erfahrungen machen die Lehrpersonen in der Stadt Luzern</w:t>
      </w:r>
      <w:r w:rsidR="00E36830" w:rsidRPr="001202D2">
        <w:rPr>
          <w:sz w:val="20"/>
          <w:szCs w:val="20"/>
        </w:rPr>
        <w:t xml:space="preserve"> mit de</w:t>
      </w:r>
      <w:r w:rsidR="00381830">
        <w:rPr>
          <w:sz w:val="20"/>
          <w:szCs w:val="20"/>
        </w:rPr>
        <w:t>n</w:t>
      </w:r>
      <w:r w:rsidR="00E36830" w:rsidRPr="001202D2">
        <w:rPr>
          <w:sz w:val="20"/>
          <w:szCs w:val="20"/>
        </w:rPr>
        <w:t xml:space="preserve"> aktuellen</w:t>
      </w:r>
      <w:r w:rsidR="00A805FA" w:rsidRPr="001202D2">
        <w:rPr>
          <w:sz w:val="20"/>
          <w:szCs w:val="20"/>
        </w:rPr>
        <w:t xml:space="preserve"> Regeln</w:t>
      </w:r>
      <w:r w:rsidR="009E4F3D" w:rsidRPr="001202D2">
        <w:rPr>
          <w:sz w:val="20"/>
          <w:szCs w:val="20"/>
        </w:rPr>
        <w:t xml:space="preserve">? </w:t>
      </w:r>
      <w:r w:rsidR="004F3A75" w:rsidRPr="001202D2">
        <w:rPr>
          <w:sz w:val="20"/>
          <w:szCs w:val="20"/>
        </w:rPr>
        <w:t>Sind die aktuellen Regeln</w:t>
      </w:r>
      <w:r w:rsidR="00A4687C" w:rsidRPr="001202D2">
        <w:rPr>
          <w:sz w:val="20"/>
          <w:szCs w:val="20"/>
        </w:rPr>
        <w:t xml:space="preserve"> aus ihrer Sicht</w:t>
      </w:r>
      <w:r w:rsidR="004F3A75" w:rsidRPr="001202D2">
        <w:rPr>
          <w:sz w:val="20"/>
          <w:szCs w:val="20"/>
        </w:rPr>
        <w:t xml:space="preserve"> </w:t>
      </w:r>
      <w:r w:rsidR="006B46A4" w:rsidRPr="001202D2">
        <w:rPr>
          <w:sz w:val="20"/>
          <w:szCs w:val="20"/>
        </w:rPr>
        <w:t>genügend</w:t>
      </w:r>
      <w:r w:rsidR="004F3A75" w:rsidRPr="001202D2">
        <w:rPr>
          <w:sz w:val="20"/>
          <w:szCs w:val="20"/>
        </w:rPr>
        <w:t>?</w:t>
      </w:r>
    </w:p>
    <w:p w14:paraId="0DCC3759" w14:textId="07F3EACC" w:rsidR="00B507EA" w:rsidRPr="001202D2" w:rsidRDefault="00B507EA" w:rsidP="0097483C">
      <w:pPr>
        <w:pStyle w:val="Listenabsatz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1202D2">
        <w:rPr>
          <w:sz w:val="20"/>
          <w:szCs w:val="20"/>
        </w:rPr>
        <w:t xml:space="preserve">Schätzt der </w:t>
      </w:r>
      <w:r w:rsidR="00E4520A" w:rsidRPr="001202D2">
        <w:rPr>
          <w:sz w:val="20"/>
          <w:szCs w:val="20"/>
        </w:rPr>
        <w:t>Stadtrat</w:t>
      </w:r>
      <w:r w:rsidRPr="001202D2">
        <w:rPr>
          <w:sz w:val="20"/>
          <w:szCs w:val="20"/>
        </w:rPr>
        <w:t xml:space="preserve"> die bestehenden Regelungen zur Nutzung von Smartphones und damit der sozialen Medien an Schulen als ausreichend ein, was den Schutz der psychischen Gesundheit von Schülerinnen und Schülern betrifft?</w:t>
      </w:r>
    </w:p>
    <w:p w14:paraId="20421283" w14:textId="77777777" w:rsidR="00324B85" w:rsidRPr="001202D2" w:rsidRDefault="00324B85" w:rsidP="00324B85">
      <w:pPr>
        <w:pStyle w:val="Listenabsatz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1202D2">
        <w:rPr>
          <w:sz w:val="20"/>
          <w:szCs w:val="20"/>
        </w:rPr>
        <w:t>Welche Massnahmen sind geplant, um die Aus- und Weiterbildung der Lehrkräfte in Bezug auf den verantwortungsvollen Umgang mit digitalen Medien zu verbessern?</w:t>
      </w:r>
    </w:p>
    <w:p w14:paraId="21CCEE0E" w14:textId="77777777" w:rsidR="00324B85" w:rsidRPr="001202D2" w:rsidRDefault="00324B85" w:rsidP="00324B85">
      <w:pPr>
        <w:pStyle w:val="Listenabsatz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1202D2">
        <w:rPr>
          <w:sz w:val="20"/>
          <w:szCs w:val="20"/>
        </w:rPr>
        <w:t>Inwiefern wird das Konzept der Eigenverantwortung in der aktuellen Bildungspolitik und in den Lehrplänen integriert?</w:t>
      </w:r>
    </w:p>
    <w:p w14:paraId="5A951143" w14:textId="2FBF89A0" w:rsidR="00324B85" w:rsidRPr="001202D2" w:rsidRDefault="00324B85" w:rsidP="00324B85">
      <w:pPr>
        <w:pStyle w:val="Listenabsatz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1202D2">
        <w:rPr>
          <w:sz w:val="20"/>
          <w:szCs w:val="20"/>
        </w:rPr>
        <w:t xml:space="preserve">Wie werden die Erfahrungen und Rückmeldungen von Lehrpersonen, Eltern und </w:t>
      </w:r>
      <w:r w:rsidR="00381830">
        <w:rPr>
          <w:sz w:val="20"/>
          <w:szCs w:val="20"/>
        </w:rPr>
        <w:t>Lernenden</w:t>
      </w:r>
      <w:r w:rsidRPr="001202D2">
        <w:rPr>
          <w:sz w:val="20"/>
          <w:szCs w:val="20"/>
        </w:rPr>
        <w:t xml:space="preserve"> in die zukünftige Gestaltung von Regelungen und Bildungsmassnahmen einbezogen?</w:t>
      </w:r>
    </w:p>
    <w:p w14:paraId="59E9E6AE" w14:textId="72868EEB" w:rsidR="00A4687C" w:rsidRPr="001202D2" w:rsidRDefault="00A4687C" w:rsidP="00A4687C">
      <w:pPr>
        <w:pStyle w:val="Listenabsatz"/>
        <w:spacing w:line="360" w:lineRule="auto"/>
        <w:rPr>
          <w:sz w:val="20"/>
          <w:szCs w:val="20"/>
        </w:rPr>
      </w:pPr>
    </w:p>
    <w:p w14:paraId="53445FD9" w14:textId="62AE479E" w:rsidR="0008165A" w:rsidRPr="001202D2" w:rsidRDefault="00A60267" w:rsidP="00E36830">
      <w:pPr>
        <w:spacing w:line="360" w:lineRule="auto"/>
        <w:rPr>
          <w:sz w:val="20"/>
          <w:szCs w:val="20"/>
        </w:rPr>
      </w:pPr>
      <w:r w:rsidRPr="001202D2">
        <w:rPr>
          <w:sz w:val="20"/>
          <w:szCs w:val="20"/>
        </w:rPr>
        <w:t>Mirjam Fries</w:t>
      </w:r>
      <w:r w:rsidR="00E36830" w:rsidRPr="001202D2">
        <w:rPr>
          <w:sz w:val="20"/>
          <w:szCs w:val="20"/>
        </w:rPr>
        <w:t xml:space="preserve"> und</w:t>
      </w:r>
      <w:r w:rsidR="002311DE" w:rsidRPr="001202D2">
        <w:rPr>
          <w:sz w:val="20"/>
          <w:szCs w:val="20"/>
        </w:rPr>
        <w:t xml:space="preserve"> Diel Schmid Meyer</w:t>
      </w:r>
    </w:p>
    <w:p w14:paraId="011DD71C" w14:textId="366E854F" w:rsidR="0008165A" w:rsidRPr="001202D2" w:rsidRDefault="00FA0A03" w:rsidP="0008165A">
      <w:pPr>
        <w:spacing w:line="360" w:lineRule="auto"/>
        <w:rPr>
          <w:color w:val="FF0000"/>
          <w:sz w:val="20"/>
          <w:szCs w:val="20"/>
        </w:rPr>
      </w:pPr>
      <w:r w:rsidRPr="001202D2">
        <w:rPr>
          <w:sz w:val="20"/>
          <w:szCs w:val="20"/>
        </w:rPr>
        <w:t>n</w:t>
      </w:r>
      <w:r w:rsidR="0008165A" w:rsidRPr="001202D2">
        <w:rPr>
          <w:sz w:val="20"/>
          <w:szCs w:val="20"/>
        </w:rPr>
        <w:t>amens der Mitte-Fraktion</w:t>
      </w:r>
    </w:p>
    <w:sectPr w:rsidR="0008165A" w:rsidRPr="001202D2" w:rsidSect="00E144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4B15" w14:textId="77777777" w:rsidR="00327BF5" w:rsidRDefault="00327BF5" w:rsidP="00A77EC7">
      <w:r>
        <w:separator/>
      </w:r>
    </w:p>
    <w:p w14:paraId="14032332" w14:textId="77777777" w:rsidR="00327BF5" w:rsidRDefault="00327BF5" w:rsidP="00A77EC7"/>
    <w:p w14:paraId="576A0257" w14:textId="77777777" w:rsidR="00327BF5" w:rsidRDefault="00327BF5" w:rsidP="00A77EC7"/>
  </w:endnote>
  <w:endnote w:type="continuationSeparator" w:id="0">
    <w:p w14:paraId="2F712A23" w14:textId="77777777" w:rsidR="00327BF5" w:rsidRDefault="00327BF5" w:rsidP="00A77EC7">
      <w:r>
        <w:continuationSeparator/>
      </w:r>
    </w:p>
    <w:p w14:paraId="236A5C5B" w14:textId="77777777" w:rsidR="00327BF5" w:rsidRDefault="00327BF5" w:rsidP="00A77EC7"/>
    <w:p w14:paraId="4265C827" w14:textId="77777777" w:rsidR="00327BF5" w:rsidRDefault="00327BF5" w:rsidP="00A77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25E9D" w14:textId="77777777" w:rsidR="00D319C5" w:rsidRPr="00F36D99" w:rsidRDefault="00D319C5" w:rsidP="00A77EC7">
    <w:pPr>
      <w:pStyle w:val="Fuzeile"/>
      <w:spacing w:after="60"/>
      <w:rPr>
        <w:lang w:val="de-DE"/>
      </w:rPr>
    </w:pPr>
  </w:p>
  <w:p w14:paraId="5554738B" w14:textId="3CB9D69D" w:rsidR="0000129A" w:rsidRDefault="00D319C5" w:rsidP="00A77EC7">
    <w:pPr>
      <w:pStyle w:val="Fuzeile"/>
      <w:spacing w:after="60"/>
      <w:jc w:val="right"/>
    </w:pPr>
    <w:r w:rsidRPr="00F36D99">
      <w:rPr>
        <w:caps/>
        <w:lang w:val="de-DE"/>
      </w:rPr>
      <w:fldChar w:fldCharType="begin"/>
    </w:r>
    <w:r w:rsidRPr="00F36D99">
      <w:rPr>
        <w:caps/>
        <w:lang w:val="de-DE"/>
      </w:rPr>
      <w:instrText xml:space="preserve"> STYLEREF  "Titel Gymi" </w:instrText>
    </w:r>
    <w:r w:rsidRPr="00F36D99">
      <w:rPr>
        <w:caps/>
        <w:lang w:val="de-DE"/>
      </w:rPr>
      <w:fldChar w:fldCharType="separate"/>
    </w:r>
    <w:r w:rsidR="00E34F2F">
      <w:rPr>
        <w:b/>
        <w:bCs/>
        <w:caps/>
        <w:noProof/>
        <w:lang w:val="de-DE"/>
      </w:rPr>
      <w:t>Fehler! Kein Text mit angegebener Formatvorlage im Dokument.</w:t>
    </w:r>
    <w:r w:rsidRPr="00F36D99">
      <w:rPr>
        <w:caps/>
        <w:lang w:val="de-DE"/>
      </w:rPr>
      <w:fldChar w:fldCharType="end"/>
    </w:r>
    <w:r w:rsidRPr="00F36D99">
      <w:rPr>
        <w:sz w:val="14"/>
        <w:szCs w:val="14"/>
        <w:lang w:val="de-DE"/>
      </w:rPr>
      <w:t xml:space="preserve">  |  </w:t>
    </w:r>
    <w:r w:rsidRPr="00F36D99">
      <w:rPr>
        <w:lang w:val="de-DE"/>
      </w:rPr>
      <w:t xml:space="preserve">Seite </w:t>
    </w:r>
    <w:r w:rsidRPr="00F36D99">
      <w:rPr>
        <w:lang w:val="de-DE"/>
      </w:rPr>
      <w:fldChar w:fldCharType="begin"/>
    </w:r>
    <w:r w:rsidRPr="00F36D99">
      <w:rPr>
        <w:lang w:val="de-DE"/>
      </w:rPr>
      <w:instrText xml:space="preserve"> PAGE  </w:instrText>
    </w:r>
    <w:r w:rsidRPr="00F36D99">
      <w:rPr>
        <w:lang w:val="de-DE"/>
      </w:rPr>
      <w:fldChar w:fldCharType="separate"/>
    </w:r>
    <w:r w:rsidR="004F5DD3">
      <w:rPr>
        <w:noProof/>
        <w:lang w:val="de-DE"/>
      </w:rPr>
      <w:t>2</w:t>
    </w:r>
    <w:r w:rsidRPr="00F36D99">
      <w:rPr>
        <w:lang w:val="de-DE"/>
      </w:rPr>
      <w:fldChar w:fldCharType="end"/>
    </w:r>
    <w:r w:rsidRPr="00F36D99">
      <w:rPr>
        <w:lang w:val="de-DE"/>
      </w:rPr>
      <w:t xml:space="preserve"> von </w:t>
    </w:r>
    <w:r w:rsidRPr="00F36D99">
      <w:rPr>
        <w:lang w:val="de-DE"/>
      </w:rPr>
      <w:fldChar w:fldCharType="begin"/>
    </w:r>
    <w:r w:rsidRPr="00F36D99">
      <w:rPr>
        <w:lang w:val="de-DE"/>
      </w:rPr>
      <w:instrText xml:space="preserve"> NUMPAGES  </w:instrText>
    </w:r>
    <w:r w:rsidRPr="00F36D99">
      <w:rPr>
        <w:lang w:val="de-DE"/>
      </w:rPr>
      <w:fldChar w:fldCharType="separate"/>
    </w:r>
    <w:r w:rsidR="004F5DD3">
      <w:rPr>
        <w:noProof/>
        <w:lang w:val="de-DE"/>
      </w:rPr>
      <w:t>3</w:t>
    </w:r>
    <w:r w:rsidRPr="00F36D99"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7E5F" w14:textId="77777777" w:rsidR="00D319C5" w:rsidRPr="00F36D99" w:rsidRDefault="00D319C5" w:rsidP="00A77EC7">
    <w:pPr>
      <w:pStyle w:val="Fuzeile"/>
      <w:spacing w:after="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34F2" w14:textId="77777777" w:rsidR="00327BF5" w:rsidRDefault="00327BF5" w:rsidP="00A77EC7">
      <w:r>
        <w:separator/>
      </w:r>
    </w:p>
    <w:p w14:paraId="1594F445" w14:textId="77777777" w:rsidR="00327BF5" w:rsidRDefault="00327BF5" w:rsidP="00A77EC7"/>
    <w:p w14:paraId="0E6BB211" w14:textId="77777777" w:rsidR="00327BF5" w:rsidRDefault="00327BF5" w:rsidP="00A77EC7"/>
  </w:footnote>
  <w:footnote w:type="continuationSeparator" w:id="0">
    <w:p w14:paraId="57DFA7DF" w14:textId="77777777" w:rsidR="00327BF5" w:rsidRDefault="00327BF5" w:rsidP="00A77EC7">
      <w:r>
        <w:continuationSeparator/>
      </w:r>
    </w:p>
    <w:p w14:paraId="3A37F5D8" w14:textId="77777777" w:rsidR="00327BF5" w:rsidRDefault="00327BF5" w:rsidP="00A77EC7"/>
    <w:p w14:paraId="0FDF4586" w14:textId="77777777" w:rsidR="00327BF5" w:rsidRDefault="00327BF5" w:rsidP="00A77EC7"/>
  </w:footnote>
  <w:footnote w:id="1">
    <w:p w14:paraId="0376B130" w14:textId="2BFFF2D8" w:rsidR="00135A84" w:rsidRPr="00135A84" w:rsidRDefault="00135A8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DA566D">
        <w:t>a</w:t>
      </w:r>
      <w:r>
        <w:t xml:space="preserve">ktuell </w:t>
      </w:r>
      <w:r w:rsidR="004B2F5E">
        <w:t>in der</w:t>
      </w:r>
      <w:r w:rsidR="00DA566D">
        <w:t xml:space="preserve"> Luzerner Zeitung</w:t>
      </w:r>
      <w:r>
        <w:rPr>
          <w:lang w:val="de-DE"/>
        </w:rPr>
        <w:t xml:space="preserve"> </w:t>
      </w:r>
      <w:r w:rsidR="004B2F5E">
        <w:rPr>
          <w:lang w:val="de-DE"/>
        </w:rPr>
        <w:t>vom</w:t>
      </w:r>
      <w:r>
        <w:rPr>
          <w:lang w:val="de-DE"/>
        </w:rPr>
        <w:t xml:space="preserve"> </w:t>
      </w:r>
      <w:r w:rsidR="00AB648F">
        <w:rPr>
          <w:lang w:val="de-DE"/>
        </w:rPr>
        <w:t>10.08.2024</w:t>
      </w:r>
      <w:r w:rsidR="009930DB">
        <w:rPr>
          <w:lang w:val="de-DE"/>
        </w:rPr>
        <w:t xml:space="preserve"> </w:t>
      </w:r>
      <w:r w:rsidR="00B358C8" w:rsidRPr="00B358C8">
        <w:rPr>
          <w:lang w:val="de-DE"/>
        </w:rPr>
        <w:t>https://www.luzernerzeitung.ch/schweiz/gesundheitsgefahr-smartphones-schaedigen-teenager-staerker-als-bisher-angenommen-jetzt-verhaengen-schulen-handy-verbote-ld.2653265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E64C" w14:textId="77777777" w:rsidR="0000129A" w:rsidRDefault="0048671E" w:rsidP="00A77EC7">
    <w:pPr>
      <w:jc w:val="right"/>
    </w:pPr>
    <w:r>
      <w:rPr>
        <w:noProof/>
        <w:lang w:eastAsia="de-CH"/>
      </w:rPr>
      <w:drawing>
        <wp:inline distT="0" distB="0" distL="0" distR="0" wp14:anchorId="19B2179F" wp14:editId="6040FF75">
          <wp:extent cx="1553453" cy="28800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45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1AF6" w14:textId="77777777" w:rsidR="0000129A" w:rsidRPr="00E14482" w:rsidRDefault="0000129A" w:rsidP="00074A37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FDA427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6FC95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8DCCC5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07815"/>
    <w:multiLevelType w:val="hybridMultilevel"/>
    <w:tmpl w:val="386AA4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6E0F"/>
    <w:multiLevelType w:val="hybridMultilevel"/>
    <w:tmpl w:val="FD6CAA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4955"/>
    <w:multiLevelType w:val="hybridMultilevel"/>
    <w:tmpl w:val="81F4D8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63F4"/>
    <w:multiLevelType w:val="multilevel"/>
    <w:tmpl w:val="3EC6AE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D254F87"/>
    <w:multiLevelType w:val="multilevel"/>
    <w:tmpl w:val="29F62F5E"/>
    <w:lvl w:ilvl="0">
      <w:start w:val="1"/>
      <w:numFmt w:val="decimal"/>
      <w:lvlText w:val="%1."/>
      <w:lvlJc w:val="left"/>
      <w:pPr>
        <w:ind w:left="567" w:hanging="567"/>
      </w:pPr>
      <w:rPr>
        <w:rFonts w:ascii="Neo Sans Pro" w:hAnsi="Neo Sans Pro" w:hint="default"/>
        <w:b w:val="0"/>
        <w:i w:val="0"/>
        <w:color w:val="auto"/>
        <w:sz w:val="21"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Neo Sans Pro" w:hAnsi="Neo Sans Pro" w:hint="default"/>
        <w:b w:val="0"/>
        <w:i w:val="0"/>
        <w:color w:val="auto"/>
        <w:sz w:val="21"/>
        <w:u w:val="no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Neo Sans Pro" w:hAnsi="Neo Sans Pro" w:hint="default"/>
        <w:b w:val="0"/>
        <w:i w:val="0"/>
        <w:color w:val="auto"/>
        <w:sz w:val="21"/>
        <w:u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4EE90467"/>
    <w:multiLevelType w:val="multilevel"/>
    <w:tmpl w:val="00121802"/>
    <w:lvl w:ilvl="0">
      <w:start w:val="1"/>
      <w:numFmt w:val="decimal"/>
      <w:pStyle w:val="Listenfortsetzung"/>
      <w:lvlText w:val="%1."/>
      <w:lvlJc w:val="left"/>
      <w:pPr>
        <w:ind w:left="360" w:hanging="360"/>
      </w:pPr>
    </w:lvl>
    <w:lvl w:ilvl="1">
      <w:start w:val="1"/>
      <w:numFmt w:val="decimal"/>
      <w:pStyle w:val="Listenfortsetzu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35709C"/>
    <w:multiLevelType w:val="hybridMultilevel"/>
    <w:tmpl w:val="BEB812D2"/>
    <w:lvl w:ilvl="0" w:tplc="48147D9E">
      <w:numFmt w:val="bullet"/>
      <w:lvlText w:val="-"/>
      <w:lvlJc w:val="left"/>
      <w:pPr>
        <w:ind w:left="720" w:hanging="360"/>
      </w:pPr>
      <w:rPr>
        <w:rFonts w:ascii="Neo Sans Pro" w:eastAsiaTheme="minorHAnsi" w:hAnsi="Neo Sans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F006C"/>
    <w:multiLevelType w:val="hybridMultilevel"/>
    <w:tmpl w:val="D6B4435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67999">
    <w:abstractNumId w:val="2"/>
  </w:num>
  <w:num w:numId="2" w16cid:durableId="381172904">
    <w:abstractNumId w:val="1"/>
  </w:num>
  <w:num w:numId="3" w16cid:durableId="1600332456">
    <w:abstractNumId w:val="0"/>
  </w:num>
  <w:num w:numId="4" w16cid:durableId="18045757">
    <w:abstractNumId w:val="7"/>
  </w:num>
  <w:num w:numId="5" w16cid:durableId="674839701">
    <w:abstractNumId w:val="8"/>
  </w:num>
  <w:num w:numId="6" w16cid:durableId="1950775201">
    <w:abstractNumId w:val="6"/>
  </w:num>
  <w:num w:numId="7" w16cid:durableId="1956329645">
    <w:abstractNumId w:val="2"/>
  </w:num>
  <w:num w:numId="8" w16cid:durableId="1623075650">
    <w:abstractNumId w:val="7"/>
  </w:num>
  <w:num w:numId="9" w16cid:durableId="1506626712">
    <w:abstractNumId w:val="6"/>
  </w:num>
  <w:num w:numId="10" w16cid:durableId="134378310">
    <w:abstractNumId w:val="6"/>
  </w:num>
  <w:num w:numId="11" w16cid:durableId="2101563732">
    <w:abstractNumId w:val="6"/>
  </w:num>
  <w:num w:numId="12" w16cid:durableId="1898658769">
    <w:abstractNumId w:val="6"/>
  </w:num>
  <w:num w:numId="13" w16cid:durableId="1423263837">
    <w:abstractNumId w:val="6"/>
  </w:num>
  <w:num w:numId="14" w16cid:durableId="765003390">
    <w:abstractNumId w:val="6"/>
  </w:num>
  <w:num w:numId="15" w16cid:durableId="583226552">
    <w:abstractNumId w:val="6"/>
  </w:num>
  <w:num w:numId="16" w16cid:durableId="740754302">
    <w:abstractNumId w:val="6"/>
  </w:num>
  <w:num w:numId="17" w16cid:durableId="878516493">
    <w:abstractNumId w:val="6"/>
  </w:num>
  <w:num w:numId="18" w16cid:durableId="1038091931">
    <w:abstractNumId w:val="4"/>
  </w:num>
  <w:num w:numId="19" w16cid:durableId="154997137">
    <w:abstractNumId w:val="3"/>
  </w:num>
  <w:num w:numId="20" w16cid:durableId="1888375558">
    <w:abstractNumId w:val="9"/>
  </w:num>
  <w:num w:numId="21" w16cid:durableId="560487165">
    <w:abstractNumId w:val="5"/>
  </w:num>
  <w:num w:numId="22" w16cid:durableId="196804717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3"/>
    <w:rsid w:val="0000129A"/>
    <w:rsid w:val="0002197C"/>
    <w:rsid w:val="00022D11"/>
    <w:rsid w:val="00033491"/>
    <w:rsid w:val="00036399"/>
    <w:rsid w:val="00051AF2"/>
    <w:rsid w:val="00055592"/>
    <w:rsid w:val="000642AC"/>
    <w:rsid w:val="00074A37"/>
    <w:rsid w:val="00075229"/>
    <w:rsid w:val="00081296"/>
    <w:rsid w:val="0008165A"/>
    <w:rsid w:val="00091358"/>
    <w:rsid w:val="000C18E6"/>
    <w:rsid w:val="000C29D3"/>
    <w:rsid w:val="000D2221"/>
    <w:rsid w:val="000D5366"/>
    <w:rsid w:val="000D6CB7"/>
    <w:rsid w:val="000E319D"/>
    <w:rsid w:val="00104844"/>
    <w:rsid w:val="001051BA"/>
    <w:rsid w:val="00116EA3"/>
    <w:rsid w:val="00117912"/>
    <w:rsid w:val="001202D2"/>
    <w:rsid w:val="0012622A"/>
    <w:rsid w:val="0013086D"/>
    <w:rsid w:val="00130EC3"/>
    <w:rsid w:val="00133232"/>
    <w:rsid w:val="00135A84"/>
    <w:rsid w:val="00136548"/>
    <w:rsid w:val="001371B6"/>
    <w:rsid w:val="001420C7"/>
    <w:rsid w:val="0014345A"/>
    <w:rsid w:val="0014468E"/>
    <w:rsid w:val="00144AFD"/>
    <w:rsid w:val="001508C2"/>
    <w:rsid w:val="00155397"/>
    <w:rsid w:val="001646A9"/>
    <w:rsid w:val="00167C2C"/>
    <w:rsid w:val="0018236F"/>
    <w:rsid w:val="00194FD9"/>
    <w:rsid w:val="00197A39"/>
    <w:rsid w:val="001A566C"/>
    <w:rsid w:val="001B253A"/>
    <w:rsid w:val="001C3EEF"/>
    <w:rsid w:val="001D2800"/>
    <w:rsid w:val="001D5F92"/>
    <w:rsid w:val="001D7DD9"/>
    <w:rsid w:val="001E5EAE"/>
    <w:rsid w:val="001F637D"/>
    <w:rsid w:val="001F6E75"/>
    <w:rsid w:val="00210486"/>
    <w:rsid w:val="00223536"/>
    <w:rsid w:val="00223A62"/>
    <w:rsid w:val="002311DE"/>
    <w:rsid w:val="00241396"/>
    <w:rsid w:val="00252C1D"/>
    <w:rsid w:val="00252F54"/>
    <w:rsid w:val="00254E04"/>
    <w:rsid w:val="002715C3"/>
    <w:rsid w:val="00272593"/>
    <w:rsid w:val="00285EEB"/>
    <w:rsid w:val="00296215"/>
    <w:rsid w:val="002B3FF9"/>
    <w:rsid w:val="002C04ED"/>
    <w:rsid w:val="002C0D31"/>
    <w:rsid w:val="002C0EEE"/>
    <w:rsid w:val="002C27E9"/>
    <w:rsid w:val="002D06B3"/>
    <w:rsid w:val="002D40BF"/>
    <w:rsid w:val="002E15C1"/>
    <w:rsid w:val="002E6DB5"/>
    <w:rsid w:val="002F0B36"/>
    <w:rsid w:val="0031452C"/>
    <w:rsid w:val="00314D0A"/>
    <w:rsid w:val="00324B85"/>
    <w:rsid w:val="00325592"/>
    <w:rsid w:val="00327BF5"/>
    <w:rsid w:val="00335B2A"/>
    <w:rsid w:val="00355348"/>
    <w:rsid w:val="003609E0"/>
    <w:rsid w:val="00365AAC"/>
    <w:rsid w:val="00366DA1"/>
    <w:rsid w:val="003719DE"/>
    <w:rsid w:val="00372A22"/>
    <w:rsid w:val="00374F4F"/>
    <w:rsid w:val="00381830"/>
    <w:rsid w:val="0038332C"/>
    <w:rsid w:val="00386546"/>
    <w:rsid w:val="00390BC4"/>
    <w:rsid w:val="00393528"/>
    <w:rsid w:val="003B0B93"/>
    <w:rsid w:val="003E5DBB"/>
    <w:rsid w:val="003F2E4B"/>
    <w:rsid w:val="003F4CC9"/>
    <w:rsid w:val="00407E74"/>
    <w:rsid w:val="00433D51"/>
    <w:rsid w:val="0045582C"/>
    <w:rsid w:val="00466709"/>
    <w:rsid w:val="00473527"/>
    <w:rsid w:val="004816A1"/>
    <w:rsid w:val="004851BE"/>
    <w:rsid w:val="0048671E"/>
    <w:rsid w:val="00494A16"/>
    <w:rsid w:val="004956C8"/>
    <w:rsid w:val="004B2F5E"/>
    <w:rsid w:val="004C3ED1"/>
    <w:rsid w:val="004D064F"/>
    <w:rsid w:val="004D7666"/>
    <w:rsid w:val="004F1B7C"/>
    <w:rsid w:val="004F2514"/>
    <w:rsid w:val="004F277E"/>
    <w:rsid w:val="004F3A75"/>
    <w:rsid w:val="004F4D8F"/>
    <w:rsid w:val="004F5DD3"/>
    <w:rsid w:val="005063B5"/>
    <w:rsid w:val="00511ADC"/>
    <w:rsid w:val="00512DB0"/>
    <w:rsid w:val="0052087B"/>
    <w:rsid w:val="00523D6D"/>
    <w:rsid w:val="00523D93"/>
    <w:rsid w:val="0053006D"/>
    <w:rsid w:val="0053321A"/>
    <w:rsid w:val="0053333F"/>
    <w:rsid w:val="005426DC"/>
    <w:rsid w:val="005431AC"/>
    <w:rsid w:val="00546BCE"/>
    <w:rsid w:val="00546D51"/>
    <w:rsid w:val="00567242"/>
    <w:rsid w:val="00567A59"/>
    <w:rsid w:val="00567F8A"/>
    <w:rsid w:val="00575665"/>
    <w:rsid w:val="00584CE1"/>
    <w:rsid w:val="0059032A"/>
    <w:rsid w:val="00594A7A"/>
    <w:rsid w:val="005A1449"/>
    <w:rsid w:val="005B270B"/>
    <w:rsid w:val="005C16DB"/>
    <w:rsid w:val="005C2583"/>
    <w:rsid w:val="005C4CE3"/>
    <w:rsid w:val="005E2BBD"/>
    <w:rsid w:val="005F3860"/>
    <w:rsid w:val="006011FB"/>
    <w:rsid w:val="0060337A"/>
    <w:rsid w:val="00606D6F"/>
    <w:rsid w:val="0061179D"/>
    <w:rsid w:val="006148EE"/>
    <w:rsid w:val="00631364"/>
    <w:rsid w:val="006354EF"/>
    <w:rsid w:val="0065666C"/>
    <w:rsid w:val="00660952"/>
    <w:rsid w:val="006628C5"/>
    <w:rsid w:val="00665EE0"/>
    <w:rsid w:val="0069513D"/>
    <w:rsid w:val="0069677B"/>
    <w:rsid w:val="006A6AF4"/>
    <w:rsid w:val="006B46A4"/>
    <w:rsid w:val="006B71ED"/>
    <w:rsid w:val="006C481A"/>
    <w:rsid w:val="006C5286"/>
    <w:rsid w:val="006C743A"/>
    <w:rsid w:val="006C76D3"/>
    <w:rsid w:val="006D346D"/>
    <w:rsid w:val="006E40DF"/>
    <w:rsid w:val="006E6818"/>
    <w:rsid w:val="006E72F7"/>
    <w:rsid w:val="006F2C41"/>
    <w:rsid w:val="006F46F3"/>
    <w:rsid w:val="006F4C7E"/>
    <w:rsid w:val="00703A36"/>
    <w:rsid w:val="00717993"/>
    <w:rsid w:val="00724BFB"/>
    <w:rsid w:val="00727654"/>
    <w:rsid w:val="00753663"/>
    <w:rsid w:val="007700BB"/>
    <w:rsid w:val="007812AC"/>
    <w:rsid w:val="00782DA8"/>
    <w:rsid w:val="00793118"/>
    <w:rsid w:val="007A0918"/>
    <w:rsid w:val="007A24B7"/>
    <w:rsid w:val="007B563E"/>
    <w:rsid w:val="007C7FD8"/>
    <w:rsid w:val="007E7C19"/>
    <w:rsid w:val="007F3A50"/>
    <w:rsid w:val="00804805"/>
    <w:rsid w:val="0081511D"/>
    <w:rsid w:val="008213E4"/>
    <w:rsid w:val="00821C87"/>
    <w:rsid w:val="008234DA"/>
    <w:rsid w:val="00824DE2"/>
    <w:rsid w:val="00826622"/>
    <w:rsid w:val="0083543A"/>
    <w:rsid w:val="00837A8B"/>
    <w:rsid w:val="00845FC1"/>
    <w:rsid w:val="0085314B"/>
    <w:rsid w:val="008552B1"/>
    <w:rsid w:val="00861137"/>
    <w:rsid w:val="00864264"/>
    <w:rsid w:val="00867D2A"/>
    <w:rsid w:val="00870315"/>
    <w:rsid w:val="00874D80"/>
    <w:rsid w:val="008A491A"/>
    <w:rsid w:val="008B1703"/>
    <w:rsid w:val="008C06ED"/>
    <w:rsid w:val="008C1FBA"/>
    <w:rsid w:val="008C43B9"/>
    <w:rsid w:val="008C6157"/>
    <w:rsid w:val="008E5EA5"/>
    <w:rsid w:val="00902EAB"/>
    <w:rsid w:val="00905758"/>
    <w:rsid w:val="00915CA3"/>
    <w:rsid w:val="00927B56"/>
    <w:rsid w:val="00927F0B"/>
    <w:rsid w:val="00930DDD"/>
    <w:rsid w:val="00934CB5"/>
    <w:rsid w:val="009364AF"/>
    <w:rsid w:val="009372D4"/>
    <w:rsid w:val="0094113B"/>
    <w:rsid w:val="009423C0"/>
    <w:rsid w:val="009459AA"/>
    <w:rsid w:val="00945D0D"/>
    <w:rsid w:val="00960E2C"/>
    <w:rsid w:val="009630E1"/>
    <w:rsid w:val="00970A59"/>
    <w:rsid w:val="00975EB8"/>
    <w:rsid w:val="00980AB7"/>
    <w:rsid w:val="009930DB"/>
    <w:rsid w:val="009B0FBC"/>
    <w:rsid w:val="009B7230"/>
    <w:rsid w:val="009B7C99"/>
    <w:rsid w:val="009C6098"/>
    <w:rsid w:val="009E4F3D"/>
    <w:rsid w:val="009F634C"/>
    <w:rsid w:val="00A0045B"/>
    <w:rsid w:val="00A10367"/>
    <w:rsid w:val="00A13206"/>
    <w:rsid w:val="00A23EC2"/>
    <w:rsid w:val="00A30ABD"/>
    <w:rsid w:val="00A40457"/>
    <w:rsid w:val="00A44FAC"/>
    <w:rsid w:val="00A4687C"/>
    <w:rsid w:val="00A54528"/>
    <w:rsid w:val="00A60267"/>
    <w:rsid w:val="00A77638"/>
    <w:rsid w:val="00A77EC7"/>
    <w:rsid w:val="00A805FA"/>
    <w:rsid w:val="00A8332C"/>
    <w:rsid w:val="00A847E5"/>
    <w:rsid w:val="00A85FBB"/>
    <w:rsid w:val="00A9562C"/>
    <w:rsid w:val="00A97390"/>
    <w:rsid w:val="00AA0067"/>
    <w:rsid w:val="00AA2B06"/>
    <w:rsid w:val="00AB648F"/>
    <w:rsid w:val="00AB7ABB"/>
    <w:rsid w:val="00AC3D83"/>
    <w:rsid w:val="00AC55C6"/>
    <w:rsid w:val="00AD184D"/>
    <w:rsid w:val="00AD2B9B"/>
    <w:rsid w:val="00AD74B3"/>
    <w:rsid w:val="00AF1EF3"/>
    <w:rsid w:val="00B05411"/>
    <w:rsid w:val="00B066E8"/>
    <w:rsid w:val="00B124A5"/>
    <w:rsid w:val="00B16D0F"/>
    <w:rsid w:val="00B2502F"/>
    <w:rsid w:val="00B32D0B"/>
    <w:rsid w:val="00B358C8"/>
    <w:rsid w:val="00B35BCD"/>
    <w:rsid w:val="00B37EE3"/>
    <w:rsid w:val="00B417BE"/>
    <w:rsid w:val="00B507EA"/>
    <w:rsid w:val="00B5538C"/>
    <w:rsid w:val="00B57ABC"/>
    <w:rsid w:val="00B57F50"/>
    <w:rsid w:val="00B67BB8"/>
    <w:rsid w:val="00B72A1E"/>
    <w:rsid w:val="00B9631A"/>
    <w:rsid w:val="00BB3523"/>
    <w:rsid w:val="00BD427E"/>
    <w:rsid w:val="00BD733E"/>
    <w:rsid w:val="00BE6DCE"/>
    <w:rsid w:val="00BF06D0"/>
    <w:rsid w:val="00C21DD2"/>
    <w:rsid w:val="00C229C0"/>
    <w:rsid w:val="00C23F0E"/>
    <w:rsid w:val="00C35660"/>
    <w:rsid w:val="00C3719C"/>
    <w:rsid w:val="00C413F4"/>
    <w:rsid w:val="00C50D29"/>
    <w:rsid w:val="00C51259"/>
    <w:rsid w:val="00C842B4"/>
    <w:rsid w:val="00CA0129"/>
    <w:rsid w:val="00CA2757"/>
    <w:rsid w:val="00CA2C65"/>
    <w:rsid w:val="00CA3E92"/>
    <w:rsid w:val="00CA7274"/>
    <w:rsid w:val="00CB2B3F"/>
    <w:rsid w:val="00CB2D29"/>
    <w:rsid w:val="00CD429F"/>
    <w:rsid w:val="00CE1569"/>
    <w:rsid w:val="00CE42F3"/>
    <w:rsid w:val="00CE70AD"/>
    <w:rsid w:val="00CE7BDB"/>
    <w:rsid w:val="00D04145"/>
    <w:rsid w:val="00D0551A"/>
    <w:rsid w:val="00D17CFB"/>
    <w:rsid w:val="00D216E3"/>
    <w:rsid w:val="00D2685F"/>
    <w:rsid w:val="00D319C5"/>
    <w:rsid w:val="00D32FB5"/>
    <w:rsid w:val="00D34173"/>
    <w:rsid w:val="00D34B84"/>
    <w:rsid w:val="00D41F4B"/>
    <w:rsid w:val="00D43306"/>
    <w:rsid w:val="00D44E33"/>
    <w:rsid w:val="00D5242D"/>
    <w:rsid w:val="00D75E0E"/>
    <w:rsid w:val="00D81AFC"/>
    <w:rsid w:val="00D8474A"/>
    <w:rsid w:val="00D9034F"/>
    <w:rsid w:val="00DA2986"/>
    <w:rsid w:val="00DA566D"/>
    <w:rsid w:val="00DB7552"/>
    <w:rsid w:val="00DC2F6B"/>
    <w:rsid w:val="00DC4651"/>
    <w:rsid w:val="00DC7DED"/>
    <w:rsid w:val="00DD2BED"/>
    <w:rsid w:val="00E059E2"/>
    <w:rsid w:val="00E13565"/>
    <w:rsid w:val="00E13605"/>
    <w:rsid w:val="00E13CF6"/>
    <w:rsid w:val="00E14482"/>
    <w:rsid w:val="00E34F2F"/>
    <w:rsid w:val="00E36830"/>
    <w:rsid w:val="00E4171E"/>
    <w:rsid w:val="00E41D41"/>
    <w:rsid w:val="00E4296E"/>
    <w:rsid w:val="00E4520A"/>
    <w:rsid w:val="00E5764F"/>
    <w:rsid w:val="00E75CE3"/>
    <w:rsid w:val="00EA0FF2"/>
    <w:rsid w:val="00EA7901"/>
    <w:rsid w:val="00EB593E"/>
    <w:rsid w:val="00EC058B"/>
    <w:rsid w:val="00EC0840"/>
    <w:rsid w:val="00EC4B08"/>
    <w:rsid w:val="00ED3626"/>
    <w:rsid w:val="00EE445B"/>
    <w:rsid w:val="00EF0DBB"/>
    <w:rsid w:val="00EF5EE8"/>
    <w:rsid w:val="00F21140"/>
    <w:rsid w:val="00F26650"/>
    <w:rsid w:val="00F342D5"/>
    <w:rsid w:val="00F36526"/>
    <w:rsid w:val="00F464EB"/>
    <w:rsid w:val="00F514E3"/>
    <w:rsid w:val="00F5790A"/>
    <w:rsid w:val="00F74317"/>
    <w:rsid w:val="00F87A0F"/>
    <w:rsid w:val="00F9100A"/>
    <w:rsid w:val="00F95AA2"/>
    <w:rsid w:val="00FA037C"/>
    <w:rsid w:val="00FA0A03"/>
    <w:rsid w:val="00FA76F5"/>
    <w:rsid w:val="00FB3E66"/>
    <w:rsid w:val="00FB5AB2"/>
    <w:rsid w:val="00FB75D6"/>
    <w:rsid w:val="00FC7326"/>
    <w:rsid w:val="00FD65EE"/>
    <w:rsid w:val="00FE0143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58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FBA"/>
    <w:pPr>
      <w:spacing w:after="120" w:line="288" w:lineRule="auto"/>
      <w:jc w:val="both"/>
    </w:pPr>
    <w:rPr>
      <w:rFonts w:ascii="Calibri" w:hAnsi="Calibri"/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4F4F"/>
    <w:pPr>
      <w:keepNext/>
      <w:keepLines/>
      <w:numPr>
        <w:numId w:val="17"/>
      </w:numPr>
      <w:spacing w:before="360"/>
      <w:ind w:left="425" w:hanging="425"/>
      <w:contextualSpacing/>
      <w:outlineLvl w:val="0"/>
    </w:pPr>
    <w:rPr>
      <w:rFonts w:eastAsiaTheme="majorEastAsia" w:cstheme="majorBidi"/>
      <w: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4F4F"/>
    <w:pPr>
      <w:keepNext/>
      <w:keepLines/>
      <w:numPr>
        <w:ilvl w:val="1"/>
        <w:numId w:val="17"/>
      </w:numPr>
      <w:spacing w:before="120"/>
      <w:ind w:left="567" w:hanging="567"/>
      <w:contextualSpacing/>
      <w:outlineLvl w:val="1"/>
    </w:pPr>
    <w:rPr>
      <w:rFonts w:eastAsiaTheme="majorEastAsia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270B"/>
    <w:pPr>
      <w:keepNext/>
      <w:keepLines/>
      <w:numPr>
        <w:ilvl w:val="2"/>
        <w:numId w:val="17"/>
      </w:numPr>
      <w:spacing w:before="40"/>
      <w:ind w:left="709" w:hanging="709"/>
      <w:contextualSpacing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155397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155397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155397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155397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155397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155397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qFormat/>
    <w:rsid w:val="00EB593E"/>
    <w:pPr>
      <w:numPr>
        <w:numId w:val="7"/>
      </w:numPr>
      <w:tabs>
        <w:tab w:val="clear" w:pos="360"/>
        <w:tab w:val="left" w:pos="284"/>
      </w:tabs>
      <w:ind w:left="284" w:hanging="284"/>
    </w:pPr>
  </w:style>
  <w:style w:type="paragraph" w:styleId="Aufzhlungszeichen2">
    <w:name w:val="List Bullet 2"/>
    <w:basedOn w:val="Standard"/>
    <w:qFormat/>
    <w:rsid w:val="00EB593E"/>
    <w:pPr>
      <w:numPr>
        <w:numId w:val="2"/>
      </w:numPr>
      <w:tabs>
        <w:tab w:val="clear" w:pos="643"/>
        <w:tab w:val="num" w:pos="567"/>
      </w:tabs>
      <w:ind w:left="568" w:hanging="284"/>
    </w:pPr>
  </w:style>
  <w:style w:type="paragraph" w:styleId="Aufzhlungszeichen3">
    <w:name w:val="List Bullet 3"/>
    <w:basedOn w:val="Standard"/>
    <w:qFormat/>
    <w:rsid w:val="00EB593E"/>
    <w:pPr>
      <w:numPr>
        <w:numId w:val="3"/>
      </w:numPr>
      <w:tabs>
        <w:tab w:val="clear" w:pos="926"/>
        <w:tab w:val="num" w:pos="851"/>
      </w:tabs>
      <w:ind w:left="851" w:hanging="284"/>
    </w:pPr>
  </w:style>
  <w:style w:type="paragraph" w:styleId="Fuzeile">
    <w:name w:val="footer"/>
    <w:basedOn w:val="Standard"/>
    <w:link w:val="FuzeileZchn"/>
    <w:uiPriority w:val="99"/>
    <w:unhideWhenUsed/>
    <w:rsid w:val="00155397"/>
    <w:pPr>
      <w:tabs>
        <w:tab w:val="center" w:pos="4536"/>
        <w:tab w:val="right" w:pos="9072"/>
      </w:tabs>
    </w:pPr>
    <w:rPr>
      <w:kern w:val="0"/>
      <w:sz w:val="16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155397"/>
    <w:rPr>
      <w:rFonts w:ascii="Neo Sans Pro" w:hAnsi="Neo Sans Pro"/>
      <w:sz w:val="16"/>
    </w:rPr>
  </w:style>
  <w:style w:type="character" w:styleId="Hyperlink">
    <w:name w:val="Hyperlink"/>
    <w:basedOn w:val="Absatz-Standardschriftart"/>
    <w:uiPriority w:val="99"/>
    <w:unhideWhenUsed/>
    <w:rsid w:val="00223536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4F4F"/>
    <w:rPr>
      <w:rFonts w:ascii="Calibri" w:eastAsiaTheme="majorEastAsia" w:hAnsi="Calibri" w:cstheme="majorBidi"/>
      <w:caps/>
      <w:spacing w:val="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4F4F"/>
    <w:rPr>
      <w:rFonts w:ascii="Calibri" w:eastAsiaTheme="majorEastAsia" w:hAnsi="Calibri" w:cstheme="majorBidi"/>
      <w:spacing w:val="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270B"/>
    <w:rPr>
      <w:rFonts w:ascii="Neo Sans Pro" w:eastAsiaTheme="majorEastAsia" w:hAnsi="Neo Sans Pro" w:cstheme="majorBidi"/>
      <w:spacing w:val="2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3605"/>
    <w:rPr>
      <w:rFonts w:ascii="Neo Sans Pro" w:eastAsiaTheme="majorEastAsia" w:hAnsi="Neo Sans Pro" w:cstheme="majorBidi"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3605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360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3605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3605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3605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Inhaltsverzeichnisberschrift">
    <w:name w:val="TOC Heading"/>
    <w:basedOn w:val="berschrift1"/>
    <w:next w:val="Standard"/>
    <w:uiPriority w:val="39"/>
    <w:qFormat/>
    <w:rsid w:val="00374F4F"/>
    <w:pPr>
      <w:numPr>
        <w:numId w:val="0"/>
      </w:numPr>
      <w:spacing w:line="259" w:lineRule="auto"/>
      <w:ind w:left="431" w:hanging="431"/>
      <w:outlineLvl w:val="9"/>
    </w:pPr>
    <w:rPr>
      <w:b/>
      <w:sz w:val="32"/>
      <w:lang w:val="de-DE" w:eastAsia="de-CH"/>
    </w:rPr>
  </w:style>
  <w:style w:type="paragraph" w:styleId="KeinLeerraum">
    <w:name w:val="No Spacing"/>
    <w:uiPriority w:val="1"/>
    <w:semiHidden/>
    <w:qFormat/>
    <w:rsid w:val="00223536"/>
    <w:pPr>
      <w:spacing w:after="0" w:line="240" w:lineRule="auto"/>
      <w:jc w:val="both"/>
    </w:pPr>
  </w:style>
  <w:style w:type="paragraph" w:styleId="Kommentartext">
    <w:name w:val="annotation text"/>
    <w:basedOn w:val="Standard"/>
    <w:link w:val="KommentartextZchn"/>
    <w:uiPriority w:val="99"/>
    <w:unhideWhenUsed/>
    <w:rsid w:val="002235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3536"/>
    <w:rPr>
      <w:rFonts w:ascii="Neo Sans Pro" w:hAnsi="Neo Sans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5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536"/>
    <w:rPr>
      <w:rFonts w:ascii="Neo Sans Pro" w:hAnsi="Neo Sans Pro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3536"/>
    <w:rPr>
      <w:sz w:val="16"/>
      <w:szCs w:val="16"/>
    </w:rPr>
  </w:style>
  <w:style w:type="paragraph" w:styleId="Kopfzeile">
    <w:name w:val="header"/>
    <w:link w:val="KopfzeileZchn"/>
    <w:unhideWhenUsed/>
    <w:rsid w:val="00A8332C"/>
    <w:pPr>
      <w:snapToGrid w:val="0"/>
      <w:spacing w:after="0" w:line="220" w:lineRule="exact"/>
      <w:ind w:left="-113"/>
    </w:pPr>
    <w:rPr>
      <w:rFonts w:ascii="Neo Sans Pro" w:hAnsi="Neo Sans Pro"/>
      <w:color w:val="2F85BF"/>
      <w:spacing w:val="2"/>
      <w:sz w:val="17"/>
      <w:szCs w:val="17"/>
    </w:rPr>
  </w:style>
  <w:style w:type="character" w:customStyle="1" w:styleId="KopfzeileZchn">
    <w:name w:val="Kopfzeile Zchn"/>
    <w:basedOn w:val="Absatz-Standardschriftart"/>
    <w:link w:val="Kopfzeile"/>
    <w:rsid w:val="00A8332C"/>
    <w:rPr>
      <w:rFonts w:ascii="Neo Sans Pro" w:hAnsi="Neo Sans Pro"/>
      <w:color w:val="2F85BF"/>
      <w:spacing w:val="2"/>
      <w:sz w:val="17"/>
      <w:szCs w:val="17"/>
    </w:rPr>
  </w:style>
  <w:style w:type="paragraph" w:styleId="Liste">
    <w:name w:val="List"/>
    <w:basedOn w:val="Standard"/>
    <w:uiPriority w:val="99"/>
    <w:semiHidden/>
    <w:rsid w:val="00223536"/>
    <w:pPr>
      <w:ind w:left="283" w:hanging="283"/>
      <w:contextualSpacing/>
    </w:pPr>
  </w:style>
  <w:style w:type="paragraph" w:styleId="Listenfortsetzung">
    <w:name w:val="List Continue"/>
    <w:basedOn w:val="Standard"/>
    <w:uiPriority w:val="29"/>
    <w:unhideWhenUsed/>
    <w:qFormat/>
    <w:rsid w:val="00EB593E"/>
    <w:pPr>
      <w:numPr>
        <w:numId w:val="5"/>
      </w:numPr>
      <w:ind w:left="425" w:hanging="425"/>
    </w:pPr>
  </w:style>
  <w:style w:type="paragraph" w:styleId="Listenfortsetzung2">
    <w:name w:val="List Continue 2"/>
    <w:basedOn w:val="Standard"/>
    <w:uiPriority w:val="29"/>
    <w:unhideWhenUsed/>
    <w:qFormat/>
    <w:rsid w:val="00223536"/>
    <w:pPr>
      <w:numPr>
        <w:ilvl w:val="1"/>
        <w:numId w:val="5"/>
      </w:numPr>
      <w:ind w:left="567" w:hanging="567"/>
    </w:pPr>
  </w:style>
  <w:style w:type="character" w:styleId="Platzhaltertext">
    <w:name w:val="Placeholder Text"/>
    <w:basedOn w:val="Absatz-Standardschriftart"/>
    <w:uiPriority w:val="99"/>
    <w:semiHidden/>
    <w:rsid w:val="0022353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9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5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dunkel">
    <w:name w:val="Tabellenraster dunkel"/>
    <w:basedOn w:val="NormaleTabelle"/>
    <w:next w:val="Tabellenraster"/>
    <w:uiPriority w:val="39"/>
    <w:rsid w:val="00523D6D"/>
    <w:pPr>
      <w:spacing w:after="0" w:line="240" w:lineRule="auto"/>
      <w:contextualSpacing/>
    </w:pPr>
    <w:rPr>
      <w:rFonts w:ascii="Calibri" w:eastAsia="Times New Roman" w:hAnsi="Calibri" w:cs="Times New Roman"/>
      <w:sz w:val="18"/>
      <w:szCs w:val="20"/>
      <w:lang w:eastAsia="de-CH"/>
    </w:rPr>
    <w:tblPr>
      <w:tblStyleRowBandSize w:val="1"/>
      <w:tblCellMar>
        <w:top w:w="57" w:type="dxa"/>
        <w:bottom w:w="57" w:type="dxa"/>
      </w:tblCellMar>
    </w:tblPr>
    <w:tcPr>
      <w:tcMar>
        <w:top w:w="28" w:type="dxa"/>
        <w:bottom w:w="0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00537D"/>
        <w:tcMar>
          <w:top w:w="57" w:type="dxa"/>
          <w:left w:w="0" w:type="nil"/>
          <w:bottom w:w="57" w:type="dxa"/>
          <w:right w:w="0" w:type="nil"/>
        </w:tcMar>
      </w:tcPr>
    </w:tblStylePr>
  </w:style>
  <w:style w:type="table" w:customStyle="1" w:styleId="Tabellenrasterhell">
    <w:name w:val="Tabellenraster hell"/>
    <w:basedOn w:val="Tabellenrasterdunkel"/>
    <w:uiPriority w:val="39"/>
    <w:rsid w:val="004F5DD3"/>
    <w:tblPr/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b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97D3"/>
        <w:tcMar>
          <w:top w:w="57" w:type="dxa"/>
          <w:left w:w="0" w:type="nil"/>
          <w:bottom w:w="57" w:type="dxa"/>
          <w:right w:w="0" w:type="nil"/>
        </w:tcMar>
        <w:vAlign w:val="center"/>
      </w:tcPr>
    </w:tblStylePr>
  </w:style>
  <w:style w:type="table" w:customStyle="1" w:styleId="Tabellenraster3">
    <w:name w:val="Tabellenraster3"/>
    <w:basedOn w:val="NormaleTabelle"/>
    <w:next w:val="Tabellenraster"/>
    <w:uiPriority w:val="39"/>
    <w:rsid w:val="0022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22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22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23536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23536"/>
    <w:rPr>
      <w:rFonts w:ascii="Neo Sans Pro" w:hAnsi="Neo Sans Pro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23536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23536"/>
    <w:rPr>
      <w:rFonts w:ascii="Neo Sans Pro" w:hAnsi="Neo Sans Pro"/>
      <w:sz w:val="21"/>
    </w:rPr>
  </w:style>
  <w:style w:type="paragraph" w:styleId="Textkrper-Einzug2">
    <w:name w:val="Body Text Indent 2"/>
    <w:basedOn w:val="Standard"/>
    <w:link w:val="Textkrper-Einzug2Zchn"/>
    <w:semiHidden/>
    <w:rsid w:val="00223536"/>
    <w:pPr>
      <w:autoSpaceDE w:val="0"/>
      <w:autoSpaceDN w:val="0"/>
      <w:adjustRightInd w:val="0"/>
      <w:spacing w:before="60" w:line="240" w:lineRule="auto"/>
      <w:ind w:hanging="851"/>
    </w:pPr>
    <w:rPr>
      <w:rFonts w:ascii="Tahoma" w:eastAsia="Times New Roman" w:hAnsi="Tahoma" w:cs="Tahoma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223536"/>
    <w:rPr>
      <w:rFonts w:ascii="Tahoma" w:eastAsia="Times New Roman" w:hAnsi="Tahoma" w:cs="Tahoma"/>
      <w:sz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9562C"/>
    <w:pPr>
      <w:spacing w:after="100"/>
    </w:pPr>
  </w:style>
  <w:style w:type="paragraph" w:customStyle="1" w:styleId="TitelGymi">
    <w:name w:val="Titel Gymi"/>
    <w:basedOn w:val="Standard"/>
    <w:qFormat/>
    <w:rsid w:val="00523D6D"/>
    <w:rPr>
      <w:b/>
      <w:caps/>
      <w:sz w:val="40"/>
      <w:szCs w:val="40"/>
    </w:rPr>
  </w:style>
  <w:style w:type="table" w:customStyle="1" w:styleId="Tabellenrasterneutral">
    <w:name w:val="Tabellenraster neutral"/>
    <w:basedOn w:val="Tabellenraster"/>
    <w:uiPriority w:val="39"/>
    <w:rsid w:val="004F5DD3"/>
    <w:pPr>
      <w:contextualSpacing/>
    </w:pPr>
    <w:rPr>
      <w:rFonts w:ascii="Calibri" w:hAnsi="Calibri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  <w:tcMar>
        <w:top w:w="28" w:type="dxa"/>
        <w:bottom w:w="2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b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</w:tcBorders>
      </w:tcPr>
    </w:tblStylePr>
  </w:style>
  <w:style w:type="paragraph" w:styleId="Verzeichnis2">
    <w:name w:val="toc 2"/>
    <w:basedOn w:val="Standard"/>
    <w:next w:val="Standard"/>
    <w:autoRedefine/>
    <w:uiPriority w:val="39"/>
    <w:unhideWhenUsed/>
    <w:rsid w:val="00A9562C"/>
    <w:pPr>
      <w:spacing w:after="100" w:line="259" w:lineRule="auto"/>
      <w:ind w:left="220"/>
      <w:jc w:val="left"/>
    </w:pPr>
    <w:rPr>
      <w:rFonts w:eastAsiaTheme="minorEastAsia" w:cs="Times New Roman"/>
      <w:spacing w:val="0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A9562C"/>
    <w:pPr>
      <w:spacing w:after="100" w:line="259" w:lineRule="auto"/>
      <w:ind w:left="440"/>
      <w:jc w:val="left"/>
    </w:pPr>
    <w:rPr>
      <w:rFonts w:eastAsiaTheme="minorEastAsia" w:cs="Times New Roman"/>
      <w:spacing w:val="0"/>
      <w:lang w:eastAsia="de-CH"/>
    </w:rPr>
  </w:style>
  <w:style w:type="paragraph" w:styleId="Listenabsatz">
    <w:name w:val="List Paragraph"/>
    <w:basedOn w:val="Standard"/>
    <w:uiPriority w:val="34"/>
    <w:locked/>
    <w:rsid w:val="009459A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35A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5A84"/>
    <w:rPr>
      <w:rFonts w:ascii="Calibri" w:hAnsi="Calibri"/>
      <w:spacing w:val="2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5A84"/>
    <w:rPr>
      <w:vertAlign w:val="superscript"/>
    </w:rPr>
  </w:style>
  <w:style w:type="paragraph" w:styleId="berarbeitung">
    <w:name w:val="Revision"/>
    <w:hidden/>
    <w:uiPriority w:val="99"/>
    <w:semiHidden/>
    <w:rsid w:val="00FC7326"/>
    <w:pPr>
      <w:spacing w:after="0" w:line="240" w:lineRule="auto"/>
    </w:pPr>
    <w:rPr>
      <w:rFonts w:ascii="Calibri" w:hAnsi="Calibr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E80D-A106-4814-B9F2-CD11DC64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2024-08-12T08:30:00Z</dcterms:created>
  <dcterms:modified xsi:type="dcterms:W3CDTF">2024-08-12T12:15:00Z</dcterms:modified>
</cp:coreProperties>
</file>